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9A7F3E" w14:textId="77777777" w:rsidR="00DC050E" w:rsidRPr="003F2A06" w:rsidRDefault="00DC050E" w:rsidP="00DC050E">
      <w:pPr>
        <w:spacing w:after="0" w:line="360" w:lineRule="auto"/>
        <w:ind w:left="1" w:hanging="3"/>
        <w:jc w:val="center"/>
        <w:rPr>
          <w:rFonts w:ascii="Times New Roman" w:hAnsi="Times New Roman"/>
          <w:b/>
          <w:sz w:val="28"/>
          <w:szCs w:val="28"/>
        </w:rPr>
      </w:pPr>
      <w:r w:rsidRPr="009B09F7">
        <w:rPr>
          <w:rFonts w:ascii="Times New Roman" w:hAnsi="Times New Roman"/>
          <w:b/>
          <w:sz w:val="28"/>
          <w:szCs w:val="28"/>
        </w:rPr>
        <w:t>INFORMATION OF DOCTORAL DISSERTATION</w:t>
      </w:r>
    </w:p>
    <w:p w14:paraId="78054A07" w14:textId="6C765095" w:rsidR="00DC050E" w:rsidRPr="00A365CB" w:rsidRDefault="00DC050E" w:rsidP="00DC050E">
      <w:pPr>
        <w:spacing w:line="360" w:lineRule="auto"/>
        <w:ind w:left="1" w:hanging="3"/>
        <w:rPr>
          <w:rFonts w:ascii="Times New Roman" w:hAnsi="Times New Roman" w:cs="Times New Roman"/>
          <w:sz w:val="26"/>
          <w:szCs w:val="26"/>
        </w:rPr>
      </w:pPr>
      <w:r w:rsidRPr="00A365CB">
        <w:rPr>
          <w:rFonts w:ascii="Times New Roman" w:hAnsi="Times New Roman" w:cs="Times New Roman"/>
          <w:sz w:val="26"/>
          <w:szCs w:val="26"/>
        </w:rPr>
        <w:t xml:space="preserve">Doctoral dissertation title: </w:t>
      </w:r>
      <w:r w:rsidRPr="00A365CB">
        <w:rPr>
          <w:rFonts w:ascii="Times New Roman" w:hAnsi="Times New Roman" w:cs="Times New Roman"/>
          <w:sz w:val="26"/>
          <w:szCs w:val="26"/>
          <w:lang w:val="en"/>
        </w:rPr>
        <w:t>THE URBAN HOUSING MARKET FOR MIDDLE INCOME PEOPLE IN HO CHI MINH CITY</w:t>
      </w:r>
    </w:p>
    <w:p w14:paraId="7B1AE396" w14:textId="31F3A0EA" w:rsidR="00DC050E" w:rsidRPr="00A365CB" w:rsidRDefault="00DC050E" w:rsidP="00DC050E">
      <w:pPr>
        <w:pStyle w:val="BodyTextIndent"/>
        <w:tabs>
          <w:tab w:val="clear" w:pos="1701"/>
          <w:tab w:val="clear" w:pos="6237"/>
          <w:tab w:val="left" w:leader="dot" w:pos="9360"/>
        </w:tabs>
        <w:spacing w:before="0" w:line="360" w:lineRule="auto"/>
        <w:ind w:left="1" w:right="-1" w:hanging="3"/>
        <w:rPr>
          <w:rFonts w:ascii="Times New Roman" w:hAnsi="Times New Roman"/>
          <w:sz w:val="26"/>
          <w:szCs w:val="26"/>
        </w:rPr>
      </w:pPr>
      <w:r w:rsidRPr="00A365CB">
        <w:rPr>
          <w:rFonts w:ascii="Times New Roman" w:hAnsi="Times New Roman"/>
          <w:sz w:val="26"/>
          <w:szCs w:val="26"/>
        </w:rPr>
        <w:t xml:space="preserve">Major: </w:t>
      </w:r>
      <w:r w:rsidRPr="00A365CB">
        <w:rPr>
          <w:rFonts w:ascii="Times New Roman" w:hAnsi="Times New Roman"/>
          <w:b/>
          <w:bCs/>
          <w:sz w:val="26"/>
          <w:szCs w:val="26"/>
        </w:rPr>
        <w:t xml:space="preserve">Economics, </w:t>
      </w:r>
      <w:r w:rsidR="00A365CB" w:rsidRPr="00A365CB">
        <w:rPr>
          <w:rFonts w:ascii="Times New Roman" w:hAnsi="Times New Roman"/>
          <w:b/>
          <w:bCs/>
          <w:sz w:val="26"/>
          <w:szCs w:val="26"/>
        </w:rPr>
        <w:t xml:space="preserve">                                         </w:t>
      </w:r>
      <w:r w:rsidRPr="00A365CB">
        <w:rPr>
          <w:rFonts w:ascii="Times New Roman" w:hAnsi="Times New Roman"/>
          <w:sz w:val="26"/>
          <w:szCs w:val="26"/>
        </w:rPr>
        <w:t>Major</w:t>
      </w:r>
      <w:r w:rsidRPr="00A365CB">
        <w:rPr>
          <w:rFonts w:ascii="Times New Roman" w:hAnsi="Times New Roman"/>
          <w:b/>
          <w:bCs/>
          <w:sz w:val="26"/>
          <w:szCs w:val="26"/>
        </w:rPr>
        <w:t xml:space="preserve"> </w:t>
      </w:r>
      <w:r w:rsidRPr="00A365CB">
        <w:rPr>
          <w:rFonts w:ascii="Times New Roman" w:hAnsi="Times New Roman"/>
          <w:sz w:val="26"/>
          <w:szCs w:val="26"/>
        </w:rPr>
        <w:t xml:space="preserve">Code: </w:t>
      </w:r>
      <w:r w:rsidRPr="00A365CB">
        <w:rPr>
          <w:rFonts w:ascii="Times New Roman" w:hAnsi="Times New Roman"/>
          <w:b/>
          <w:sz w:val="26"/>
          <w:szCs w:val="26"/>
        </w:rPr>
        <w:t>62.31.01.01</w:t>
      </w:r>
    </w:p>
    <w:p w14:paraId="5199F358" w14:textId="0E05C923" w:rsidR="00DC050E" w:rsidRPr="00A365CB" w:rsidRDefault="00DC050E" w:rsidP="00DC050E">
      <w:pPr>
        <w:pStyle w:val="BodyTextIndent"/>
        <w:tabs>
          <w:tab w:val="clear" w:pos="1701"/>
          <w:tab w:val="clear" w:pos="6237"/>
          <w:tab w:val="left" w:leader="dot" w:pos="5954"/>
          <w:tab w:val="left" w:leader="dot" w:pos="9356"/>
        </w:tabs>
        <w:spacing w:before="0" w:line="360" w:lineRule="auto"/>
        <w:ind w:left="1" w:right="81" w:hanging="3"/>
        <w:rPr>
          <w:rFonts w:ascii="Times New Roman" w:hAnsi="Times New Roman"/>
          <w:b/>
          <w:bCs/>
          <w:sz w:val="26"/>
          <w:szCs w:val="26"/>
        </w:rPr>
      </w:pPr>
      <w:r w:rsidRPr="00A365CB">
        <w:rPr>
          <w:rFonts w:ascii="Times New Roman" w:hAnsi="Times New Roman"/>
          <w:sz w:val="26"/>
          <w:szCs w:val="26"/>
        </w:rPr>
        <w:t xml:space="preserve">Ph.D. Candidate: </w:t>
      </w:r>
      <w:r w:rsidRPr="00A365CB">
        <w:rPr>
          <w:rFonts w:ascii="Times New Roman" w:hAnsi="Times New Roman"/>
          <w:b/>
          <w:bCs/>
          <w:sz w:val="26"/>
          <w:szCs w:val="26"/>
        </w:rPr>
        <w:t xml:space="preserve">Le Minh Phuong Mai , </w:t>
      </w:r>
      <w:r w:rsidR="00A365CB" w:rsidRPr="00A365CB">
        <w:rPr>
          <w:rFonts w:ascii="Times New Roman" w:hAnsi="Times New Roman"/>
          <w:b/>
          <w:bCs/>
          <w:sz w:val="26"/>
          <w:szCs w:val="26"/>
        </w:rPr>
        <w:t xml:space="preserve">     </w:t>
      </w:r>
      <w:r w:rsidRPr="00A365CB">
        <w:rPr>
          <w:rFonts w:ascii="Times New Roman" w:hAnsi="Times New Roman"/>
          <w:sz w:val="26"/>
          <w:szCs w:val="26"/>
        </w:rPr>
        <w:t xml:space="preserve">Researcher code: </w:t>
      </w:r>
      <w:r w:rsidRPr="00A365CB">
        <w:rPr>
          <w:rFonts w:ascii="Times New Roman" w:hAnsi="Times New Roman" w:cs="Times New Roman"/>
          <w:b/>
          <w:bCs/>
          <w:sz w:val="26"/>
          <w:szCs w:val="26"/>
        </w:rPr>
        <w:t>101011429</w:t>
      </w:r>
      <w:r w:rsidRPr="00A365CB">
        <w:rPr>
          <w:rFonts w:ascii="Times New Roman" w:hAnsi="Times New Roman"/>
          <w:b/>
          <w:bCs/>
          <w:sz w:val="26"/>
          <w:szCs w:val="26"/>
        </w:rPr>
        <w:t xml:space="preserve">    </w:t>
      </w:r>
    </w:p>
    <w:p w14:paraId="0B065307" w14:textId="77777777" w:rsidR="00DC050E" w:rsidRPr="00A365CB" w:rsidRDefault="00DC050E" w:rsidP="00DC050E">
      <w:pPr>
        <w:pStyle w:val="BodyTextIndent"/>
        <w:tabs>
          <w:tab w:val="clear" w:pos="1701"/>
          <w:tab w:val="clear" w:pos="6237"/>
          <w:tab w:val="left" w:leader="dot" w:pos="9356"/>
        </w:tabs>
        <w:spacing w:before="0" w:line="360" w:lineRule="auto"/>
        <w:ind w:left="1" w:right="-1" w:hanging="3"/>
        <w:rPr>
          <w:rFonts w:ascii="Times New Roman" w:hAnsi="Times New Roman"/>
          <w:sz w:val="26"/>
          <w:szCs w:val="26"/>
        </w:rPr>
      </w:pPr>
      <w:r w:rsidRPr="00A365CB">
        <w:rPr>
          <w:rFonts w:ascii="Times New Roman" w:hAnsi="Times New Roman"/>
          <w:sz w:val="26"/>
          <w:szCs w:val="26"/>
        </w:rPr>
        <w:t xml:space="preserve">Academic supervisor: </w:t>
      </w:r>
    </w:p>
    <w:p w14:paraId="1A194891" w14:textId="344A87CB" w:rsidR="00DC050E" w:rsidRPr="00A365CB" w:rsidRDefault="00DC050E" w:rsidP="00DC050E">
      <w:pPr>
        <w:pStyle w:val="BodyTextIndent"/>
        <w:tabs>
          <w:tab w:val="clear" w:pos="1701"/>
          <w:tab w:val="clear" w:pos="6237"/>
          <w:tab w:val="left" w:leader="dot" w:pos="9356"/>
        </w:tabs>
        <w:spacing w:before="0" w:line="360" w:lineRule="auto"/>
        <w:ind w:left="1" w:right="-1" w:hanging="3"/>
        <w:rPr>
          <w:rFonts w:ascii="Times New Roman" w:hAnsi="Times New Roman"/>
          <w:b/>
          <w:bCs/>
          <w:sz w:val="26"/>
          <w:szCs w:val="26"/>
        </w:rPr>
      </w:pPr>
      <w:r w:rsidRPr="00A365CB">
        <w:rPr>
          <w:rFonts w:ascii="Times New Roman" w:hAnsi="Times New Roman"/>
          <w:sz w:val="26"/>
          <w:szCs w:val="26"/>
        </w:rPr>
        <w:t xml:space="preserve">Assoc. Prof. Dr. </w:t>
      </w:r>
      <w:r w:rsidRPr="00A365CB">
        <w:rPr>
          <w:rFonts w:ascii="Times New Roman" w:hAnsi="Times New Roman"/>
          <w:b/>
          <w:bCs/>
          <w:sz w:val="26"/>
          <w:szCs w:val="26"/>
        </w:rPr>
        <w:t>Do Phu Tran Tinh</w:t>
      </w:r>
    </w:p>
    <w:p w14:paraId="300101EE" w14:textId="1BC36DC0" w:rsidR="00DC050E" w:rsidRPr="00A365CB" w:rsidRDefault="00DC050E" w:rsidP="00DC050E">
      <w:pPr>
        <w:pStyle w:val="BodyTextIndent"/>
        <w:tabs>
          <w:tab w:val="clear" w:pos="1701"/>
          <w:tab w:val="clear" w:pos="6237"/>
          <w:tab w:val="left" w:leader="dot" w:pos="9356"/>
        </w:tabs>
        <w:spacing w:before="0" w:line="360" w:lineRule="auto"/>
        <w:ind w:left="1" w:right="-1" w:hanging="3"/>
        <w:rPr>
          <w:rFonts w:ascii="Times New Roman" w:hAnsi="Times New Roman"/>
          <w:sz w:val="26"/>
          <w:szCs w:val="26"/>
        </w:rPr>
      </w:pPr>
      <w:r w:rsidRPr="00A365CB">
        <w:rPr>
          <w:rFonts w:ascii="Times New Roman" w:hAnsi="Times New Roman"/>
          <w:sz w:val="26"/>
          <w:szCs w:val="26"/>
        </w:rPr>
        <w:t>Dr</w:t>
      </w:r>
      <w:r w:rsidRPr="00A365CB">
        <w:rPr>
          <w:rFonts w:ascii="Times New Roman" w:hAnsi="Times New Roman"/>
          <w:b/>
          <w:bCs/>
          <w:sz w:val="26"/>
          <w:szCs w:val="26"/>
        </w:rPr>
        <w:t xml:space="preserve"> Nguyen Thi Tuyet Nhu</w:t>
      </w:r>
    </w:p>
    <w:p w14:paraId="5701B519" w14:textId="77777777" w:rsidR="00DC050E" w:rsidRPr="00A365CB" w:rsidRDefault="00DC050E" w:rsidP="00DC050E">
      <w:pPr>
        <w:spacing w:before="120" w:after="0" w:line="360" w:lineRule="auto"/>
        <w:ind w:left="1" w:hanging="3"/>
        <w:jc w:val="both"/>
        <w:rPr>
          <w:rFonts w:ascii="Times New Roman" w:hAnsi="Times New Roman"/>
          <w:b/>
          <w:bCs/>
          <w:sz w:val="26"/>
          <w:szCs w:val="26"/>
        </w:rPr>
      </w:pPr>
      <w:r w:rsidRPr="00A365CB">
        <w:rPr>
          <w:rFonts w:ascii="Times New Roman" w:hAnsi="Times New Roman"/>
          <w:sz w:val="26"/>
          <w:szCs w:val="26"/>
        </w:rPr>
        <w:t xml:space="preserve">Training Institution: </w:t>
      </w:r>
      <w:r w:rsidRPr="00A365CB">
        <w:rPr>
          <w:rFonts w:ascii="Times New Roman" w:hAnsi="Times New Roman"/>
          <w:b/>
          <w:bCs/>
          <w:sz w:val="26"/>
          <w:szCs w:val="26"/>
        </w:rPr>
        <w:t>University of Economics and Law, Viet Nam National University Ho Chi Minh City</w:t>
      </w:r>
    </w:p>
    <w:p w14:paraId="778D526D" w14:textId="77777777" w:rsidR="00DC050E" w:rsidRPr="006A64C5" w:rsidRDefault="00DC050E" w:rsidP="00DC050E">
      <w:pPr>
        <w:spacing w:before="120" w:after="0" w:line="360" w:lineRule="auto"/>
        <w:ind w:left="1" w:hanging="3"/>
        <w:jc w:val="both"/>
        <w:rPr>
          <w:rFonts w:ascii="Times New Roman" w:hAnsi="Times New Roman"/>
          <w:b/>
          <w:sz w:val="26"/>
          <w:szCs w:val="26"/>
        </w:rPr>
      </w:pPr>
      <w:r w:rsidRPr="006A64C5">
        <w:rPr>
          <w:rFonts w:ascii="Times New Roman" w:hAnsi="Times New Roman"/>
          <w:b/>
          <w:sz w:val="26"/>
          <w:szCs w:val="26"/>
        </w:rPr>
        <w:t>1. THESIS SUMMARY</w:t>
      </w:r>
    </w:p>
    <w:p w14:paraId="6294F296" w14:textId="47B80FBA" w:rsidR="00A3486A" w:rsidRPr="00A3486A" w:rsidRDefault="00A3486A" w:rsidP="00A365CB">
      <w:pPr>
        <w:spacing w:line="360" w:lineRule="auto"/>
        <w:ind w:left="1" w:hanging="3"/>
        <w:jc w:val="both"/>
        <w:rPr>
          <w:rFonts w:ascii="Times New Roman" w:hAnsi="Times New Roman" w:cs="Times New Roman"/>
          <w:sz w:val="26"/>
          <w:szCs w:val="26"/>
        </w:rPr>
      </w:pPr>
      <w:r w:rsidRPr="00A3486A">
        <w:rPr>
          <w:rFonts w:ascii="Times New Roman" w:hAnsi="Times New Roman" w:cs="Times New Roman"/>
          <w:sz w:val="26"/>
          <w:szCs w:val="26"/>
        </w:rPr>
        <w:t xml:space="preserve">Through the theoretical overview, analyzing of urban housing for middle-income people, the thesis shows that to operate effectively, </w:t>
      </w:r>
      <w:r w:rsidR="00932557" w:rsidRPr="00A3486A">
        <w:rPr>
          <w:rFonts w:ascii="Times New Roman" w:hAnsi="Times New Roman" w:cs="Times New Roman"/>
          <w:sz w:val="26"/>
          <w:szCs w:val="26"/>
        </w:rPr>
        <w:t>the urban housing market</w:t>
      </w:r>
      <w:r w:rsidRPr="00A3486A">
        <w:rPr>
          <w:rFonts w:ascii="Times New Roman" w:hAnsi="Times New Roman" w:cs="Times New Roman"/>
          <w:sz w:val="26"/>
          <w:szCs w:val="26"/>
        </w:rPr>
        <w:t xml:space="preserve"> is necessary to consider both sides</w:t>
      </w:r>
      <w:r w:rsidR="00932557">
        <w:rPr>
          <w:rFonts w:ascii="Times New Roman" w:hAnsi="Times New Roman" w:cs="Times New Roman"/>
          <w:sz w:val="26"/>
          <w:szCs w:val="26"/>
        </w:rPr>
        <w:t xml:space="preserve"> of </w:t>
      </w:r>
      <w:r w:rsidRPr="00A3486A">
        <w:rPr>
          <w:rFonts w:ascii="Times New Roman" w:hAnsi="Times New Roman" w:cs="Times New Roman"/>
          <w:sz w:val="26"/>
          <w:szCs w:val="26"/>
        </w:rPr>
        <w:t xml:space="preserve">supply and demand </w:t>
      </w:r>
      <w:r w:rsidR="00932557">
        <w:rPr>
          <w:rFonts w:ascii="Times New Roman" w:hAnsi="Times New Roman" w:cs="Times New Roman"/>
          <w:sz w:val="26"/>
          <w:szCs w:val="26"/>
        </w:rPr>
        <w:t xml:space="preserve">of </w:t>
      </w:r>
      <w:r w:rsidRPr="00A3486A">
        <w:rPr>
          <w:rFonts w:ascii="Times New Roman" w:hAnsi="Times New Roman" w:cs="Times New Roman"/>
          <w:sz w:val="26"/>
          <w:szCs w:val="26"/>
        </w:rPr>
        <w:t>market. The research method</w:t>
      </w:r>
      <w:r w:rsidR="00932557">
        <w:rPr>
          <w:rFonts w:ascii="Times New Roman" w:hAnsi="Times New Roman" w:cs="Times New Roman"/>
          <w:sz w:val="26"/>
          <w:szCs w:val="26"/>
        </w:rPr>
        <w:t xml:space="preserve">, </w:t>
      </w:r>
      <w:r w:rsidRPr="00A3486A">
        <w:rPr>
          <w:rFonts w:ascii="Times New Roman" w:hAnsi="Times New Roman" w:cs="Times New Roman"/>
          <w:sz w:val="26"/>
          <w:szCs w:val="26"/>
        </w:rPr>
        <w:t>qualitative and quantitative methods</w:t>
      </w:r>
      <w:r w:rsidR="00932557">
        <w:rPr>
          <w:rFonts w:ascii="Times New Roman" w:hAnsi="Times New Roman" w:cs="Times New Roman"/>
          <w:sz w:val="26"/>
          <w:szCs w:val="26"/>
        </w:rPr>
        <w:t xml:space="preserve">, is </w:t>
      </w:r>
      <w:r w:rsidR="00932557" w:rsidRPr="00A3486A">
        <w:rPr>
          <w:rFonts w:ascii="Times New Roman" w:hAnsi="Times New Roman" w:cs="Times New Roman"/>
          <w:sz w:val="26"/>
          <w:szCs w:val="26"/>
        </w:rPr>
        <w:t>appl</w:t>
      </w:r>
      <w:r w:rsidR="006124AD">
        <w:rPr>
          <w:rFonts w:ascii="Times New Roman" w:hAnsi="Times New Roman" w:cs="Times New Roman"/>
          <w:sz w:val="26"/>
          <w:szCs w:val="26"/>
        </w:rPr>
        <w:t>ed</w:t>
      </w:r>
      <w:r w:rsidR="00932557" w:rsidRPr="00A3486A">
        <w:rPr>
          <w:rFonts w:ascii="Times New Roman" w:hAnsi="Times New Roman" w:cs="Times New Roman"/>
          <w:sz w:val="26"/>
          <w:szCs w:val="26"/>
        </w:rPr>
        <w:t xml:space="preserve"> </w:t>
      </w:r>
      <w:r w:rsidR="006124AD">
        <w:rPr>
          <w:rFonts w:ascii="Times New Roman" w:hAnsi="Times New Roman" w:cs="Times New Roman"/>
          <w:sz w:val="26"/>
          <w:szCs w:val="26"/>
        </w:rPr>
        <w:t>to</w:t>
      </w:r>
      <w:r w:rsidRPr="00A3486A">
        <w:rPr>
          <w:rFonts w:ascii="Times New Roman" w:hAnsi="Times New Roman" w:cs="Times New Roman"/>
          <w:sz w:val="26"/>
          <w:szCs w:val="26"/>
        </w:rPr>
        <w:t xml:space="preserve"> analy</w:t>
      </w:r>
      <w:r w:rsidR="006124AD">
        <w:rPr>
          <w:rFonts w:ascii="Times New Roman" w:hAnsi="Times New Roman" w:cs="Times New Roman"/>
          <w:sz w:val="26"/>
          <w:szCs w:val="26"/>
        </w:rPr>
        <w:t>z</w:t>
      </w:r>
      <w:r w:rsidRPr="00A3486A">
        <w:rPr>
          <w:rFonts w:ascii="Times New Roman" w:hAnsi="Times New Roman" w:cs="Times New Roman"/>
          <w:sz w:val="26"/>
          <w:szCs w:val="26"/>
        </w:rPr>
        <w:t>i</w:t>
      </w:r>
      <w:r w:rsidR="006124AD">
        <w:rPr>
          <w:rFonts w:ascii="Times New Roman" w:hAnsi="Times New Roman" w:cs="Times New Roman"/>
          <w:sz w:val="26"/>
          <w:szCs w:val="26"/>
        </w:rPr>
        <w:t>ng</w:t>
      </w:r>
      <w:r w:rsidRPr="00A3486A">
        <w:rPr>
          <w:rFonts w:ascii="Times New Roman" w:hAnsi="Times New Roman" w:cs="Times New Roman"/>
          <w:sz w:val="26"/>
          <w:szCs w:val="26"/>
        </w:rPr>
        <w:t xml:space="preserve"> of factors affecting </w:t>
      </w:r>
      <w:r w:rsidR="006124AD">
        <w:rPr>
          <w:rFonts w:ascii="Times New Roman" w:hAnsi="Times New Roman" w:cs="Times New Roman"/>
          <w:sz w:val="26"/>
          <w:szCs w:val="26"/>
        </w:rPr>
        <w:t xml:space="preserve">in </w:t>
      </w:r>
      <w:r w:rsidRPr="00A3486A">
        <w:rPr>
          <w:rFonts w:ascii="Times New Roman" w:hAnsi="Times New Roman" w:cs="Times New Roman"/>
          <w:sz w:val="26"/>
          <w:szCs w:val="26"/>
        </w:rPr>
        <w:t xml:space="preserve">the supply and demand of the urban housing market for middle-income people. </w:t>
      </w:r>
      <w:r w:rsidR="006124AD">
        <w:rPr>
          <w:rFonts w:ascii="Times New Roman" w:hAnsi="Times New Roman" w:cs="Times New Roman"/>
          <w:sz w:val="26"/>
          <w:szCs w:val="26"/>
        </w:rPr>
        <w:t>By</w:t>
      </w:r>
      <w:r w:rsidRPr="00A3486A">
        <w:rPr>
          <w:rFonts w:ascii="Times New Roman" w:hAnsi="Times New Roman" w:cs="Times New Roman"/>
          <w:sz w:val="26"/>
          <w:szCs w:val="26"/>
        </w:rPr>
        <w:t xml:space="preserve"> analy</w:t>
      </w:r>
      <w:r w:rsidR="006124AD">
        <w:rPr>
          <w:rFonts w:ascii="Times New Roman" w:hAnsi="Times New Roman" w:cs="Times New Roman"/>
          <w:sz w:val="26"/>
          <w:szCs w:val="26"/>
        </w:rPr>
        <w:t xml:space="preserve">zing </w:t>
      </w:r>
      <w:r w:rsidR="006124AD" w:rsidRPr="00A3486A">
        <w:rPr>
          <w:rFonts w:ascii="Times New Roman" w:hAnsi="Times New Roman" w:cs="Times New Roman"/>
          <w:sz w:val="26"/>
          <w:szCs w:val="26"/>
        </w:rPr>
        <w:t>empirical</w:t>
      </w:r>
      <w:r w:rsidR="006124AD">
        <w:rPr>
          <w:rFonts w:ascii="Times New Roman" w:hAnsi="Times New Roman" w:cs="Times New Roman"/>
          <w:sz w:val="26"/>
          <w:szCs w:val="26"/>
        </w:rPr>
        <w:t xml:space="preserve"> data</w:t>
      </w:r>
      <w:r w:rsidRPr="00A3486A">
        <w:rPr>
          <w:rFonts w:ascii="Times New Roman" w:hAnsi="Times New Roman" w:cs="Times New Roman"/>
          <w:sz w:val="26"/>
          <w:szCs w:val="26"/>
        </w:rPr>
        <w:t xml:space="preserve">, </w:t>
      </w:r>
      <w:r w:rsidR="00932557">
        <w:rPr>
          <w:rFonts w:ascii="Times New Roman" w:hAnsi="Times New Roman" w:cs="Times New Roman"/>
          <w:sz w:val="26"/>
          <w:szCs w:val="26"/>
        </w:rPr>
        <w:t xml:space="preserve">there </w:t>
      </w:r>
      <w:r w:rsidR="006124AD">
        <w:rPr>
          <w:rFonts w:ascii="Times New Roman" w:hAnsi="Times New Roman" w:cs="Times New Roman"/>
          <w:sz w:val="26"/>
          <w:szCs w:val="26"/>
        </w:rPr>
        <w:t>are</w:t>
      </w:r>
      <w:r w:rsidRPr="00A3486A">
        <w:rPr>
          <w:rFonts w:ascii="Times New Roman" w:hAnsi="Times New Roman" w:cs="Times New Roman"/>
          <w:sz w:val="26"/>
          <w:szCs w:val="26"/>
        </w:rPr>
        <w:t xml:space="preserve"> the main factors affecting the supply and demand of the urban housing market for people with disabilities, thereby analyzing</w:t>
      </w:r>
      <w:r w:rsidR="006124AD">
        <w:rPr>
          <w:rFonts w:ascii="Times New Roman" w:hAnsi="Times New Roman" w:cs="Times New Roman"/>
          <w:sz w:val="26"/>
          <w:szCs w:val="26"/>
        </w:rPr>
        <w:t xml:space="preserve"> afforabling</w:t>
      </w:r>
      <w:r w:rsidRPr="00A3486A">
        <w:rPr>
          <w:rFonts w:ascii="Times New Roman" w:hAnsi="Times New Roman" w:cs="Times New Roman"/>
          <w:sz w:val="26"/>
          <w:szCs w:val="26"/>
        </w:rPr>
        <w:t xml:space="preserve"> house prices</w:t>
      </w:r>
      <w:r w:rsidR="00932557">
        <w:rPr>
          <w:rFonts w:ascii="Times New Roman" w:hAnsi="Times New Roman" w:cs="Times New Roman"/>
          <w:sz w:val="26"/>
          <w:szCs w:val="26"/>
        </w:rPr>
        <w:t>. By</w:t>
      </w:r>
      <w:r w:rsidRPr="00A3486A">
        <w:rPr>
          <w:rFonts w:ascii="Times New Roman" w:hAnsi="Times New Roman" w:cs="Times New Roman"/>
          <w:sz w:val="26"/>
          <w:szCs w:val="26"/>
        </w:rPr>
        <w:t xml:space="preserve"> evaluate the urban housing market</w:t>
      </w:r>
      <w:r w:rsidR="006124AD">
        <w:rPr>
          <w:rFonts w:ascii="Times New Roman" w:hAnsi="Times New Roman" w:cs="Times New Roman"/>
          <w:sz w:val="26"/>
          <w:szCs w:val="26"/>
        </w:rPr>
        <w:t xml:space="preserve">, the theisis </w:t>
      </w:r>
      <w:r w:rsidRPr="00A3486A">
        <w:rPr>
          <w:rFonts w:ascii="Times New Roman" w:hAnsi="Times New Roman" w:cs="Times New Roman"/>
          <w:sz w:val="26"/>
          <w:szCs w:val="26"/>
        </w:rPr>
        <w:t>f</w:t>
      </w:r>
      <w:r w:rsidR="006124AD">
        <w:rPr>
          <w:rFonts w:ascii="Times New Roman" w:hAnsi="Times New Roman" w:cs="Times New Roman"/>
          <w:sz w:val="26"/>
          <w:szCs w:val="26"/>
        </w:rPr>
        <w:t>ound</w:t>
      </w:r>
      <w:r w:rsidRPr="00A3486A">
        <w:rPr>
          <w:rFonts w:ascii="Times New Roman" w:hAnsi="Times New Roman" w:cs="Times New Roman"/>
          <w:sz w:val="26"/>
          <w:szCs w:val="26"/>
        </w:rPr>
        <w:t xml:space="preserve"> out the reasons why this market is not operating effectively.</w:t>
      </w:r>
      <w:r w:rsidR="00932557">
        <w:rPr>
          <w:rFonts w:ascii="Times New Roman" w:hAnsi="Times New Roman" w:cs="Times New Roman"/>
          <w:sz w:val="26"/>
          <w:szCs w:val="26"/>
        </w:rPr>
        <w:t xml:space="preserve"> </w:t>
      </w:r>
      <w:r w:rsidR="006124AD">
        <w:rPr>
          <w:rFonts w:ascii="Times New Roman" w:hAnsi="Times New Roman" w:cs="Times New Roman"/>
          <w:sz w:val="26"/>
          <w:szCs w:val="26"/>
        </w:rPr>
        <w:t>T</w:t>
      </w:r>
      <w:r w:rsidRPr="00A3486A">
        <w:rPr>
          <w:rFonts w:ascii="Times New Roman" w:hAnsi="Times New Roman" w:cs="Times New Roman"/>
          <w:sz w:val="26"/>
          <w:szCs w:val="26"/>
        </w:rPr>
        <w:t xml:space="preserve">he research results can be mentioned as follows: causes due to state legal regulations, complex implementation processes, lack of detailed regional planning; </w:t>
      </w:r>
      <w:r w:rsidR="006124AD">
        <w:rPr>
          <w:rFonts w:ascii="Times New Roman" w:hAnsi="Times New Roman" w:cs="Times New Roman"/>
          <w:sz w:val="26"/>
          <w:szCs w:val="26"/>
        </w:rPr>
        <w:t xml:space="preserve">The </w:t>
      </w:r>
      <w:r w:rsidRPr="00A3486A">
        <w:rPr>
          <w:rFonts w:ascii="Times New Roman" w:hAnsi="Times New Roman" w:cs="Times New Roman"/>
          <w:sz w:val="26"/>
          <w:szCs w:val="26"/>
        </w:rPr>
        <w:t xml:space="preserve">businesses have </w:t>
      </w:r>
      <w:r w:rsidR="006124AD">
        <w:rPr>
          <w:rFonts w:ascii="Times New Roman" w:hAnsi="Times New Roman" w:cs="Times New Roman"/>
          <w:sz w:val="26"/>
          <w:szCs w:val="26"/>
        </w:rPr>
        <w:t>not enough</w:t>
      </w:r>
      <w:r w:rsidRPr="00A3486A">
        <w:rPr>
          <w:rFonts w:ascii="Times New Roman" w:hAnsi="Times New Roman" w:cs="Times New Roman"/>
          <w:sz w:val="26"/>
          <w:szCs w:val="26"/>
        </w:rPr>
        <w:t xml:space="preserve"> capital, buyers</w:t>
      </w:r>
      <w:r w:rsidR="006124AD">
        <w:rPr>
          <w:rFonts w:ascii="Times New Roman" w:hAnsi="Times New Roman" w:cs="Times New Roman"/>
          <w:sz w:val="26"/>
          <w:szCs w:val="26"/>
        </w:rPr>
        <w:t>’</w:t>
      </w:r>
      <w:r w:rsidRPr="00A3486A">
        <w:rPr>
          <w:rFonts w:ascii="Times New Roman" w:hAnsi="Times New Roman" w:cs="Times New Roman"/>
          <w:sz w:val="26"/>
          <w:szCs w:val="26"/>
        </w:rPr>
        <w:t xml:space="preserve"> difficulty </w:t>
      </w:r>
      <w:r w:rsidR="006124AD">
        <w:rPr>
          <w:rFonts w:ascii="Times New Roman" w:hAnsi="Times New Roman" w:cs="Times New Roman"/>
          <w:sz w:val="26"/>
          <w:szCs w:val="26"/>
        </w:rPr>
        <w:t>in</w:t>
      </w:r>
      <w:r w:rsidRPr="00A3486A">
        <w:rPr>
          <w:rFonts w:ascii="Times New Roman" w:hAnsi="Times New Roman" w:cs="Times New Roman"/>
          <w:sz w:val="26"/>
          <w:szCs w:val="26"/>
        </w:rPr>
        <w:t xml:space="preserve"> loan and loan interest rate; </w:t>
      </w:r>
      <w:r w:rsidR="006124AD">
        <w:rPr>
          <w:rFonts w:ascii="Times New Roman" w:hAnsi="Times New Roman" w:cs="Times New Roman"/>
          <w:sz w:val="26"/>
          <w:szCs w:val="26"/>
        </w:rPr>
        <w:t xml:space="preserve">have not </w:t>
      </w:r>
      <w:r w:rsidRPr="00A3486A">
        <w:rPr>
          <w:rFonts w:ascii="Times New Roman" w:hAnsi="Times New Roman" w:cs="Times New Roman"/>
          <w:sz w:val="26"/>
          <w:szCs w:val="26"/>
        </w:rPr>
        <w:t xml:space="preserve">housing savings policy. </w:t>
      </w:r>
      <w:r w:rsidR="006124AD">
        <w:rPr>
          <w:rFonts w:ascii="Times New Roman" w:hAnsi="Times New Roman" w:cs="Times New Roman"/>
          <w:sz w:val="26"/>
          <w:szCs w:val="26"/>
        </w:rPr>
        <w:t>T</w:t>
      </w:r>
      <w:r w:rsidRPr="00A3486A">
        <w:rPr>
          <w:rFonts w:ascii="Times New Roman" w:hAnsi="Times New Roman" w:cs="Times New Roman"/>
          <w:sz w:val="26"/>
          <w:szCs w:val="26"/>
        </w:rPr>
        <w:t xml:space="preserve">he thesis proposes solutions for the supply and demand sides of the market. Some proposed solutions from the thesis are solutions to support project processes and project planning; financial solutions; </w:t>
      </w:r>
      <w:r w:rsidR="006124AD">
        <w:rPr>
          <w:rFonts w:ascii="Times New Roman" w:hAnsi="Times New Roman" w:cs="Times New Roman"/>
          <w:sz w:val="26"/>
          <w:szCs w:val="26"/>
        </w:rPr>
        <w:t>e</w:t>
      </w:r>
      <w:r w:rsidRPr="00A3486A">
        <w:rPr>
          <w:rFonts w:ascii="Times New Roman" w:hAnsi="Times New Roman" w:cs="Times New Roman"/>
          <w:sz w:val="26"/>
          <w:szCs w:val="26"/>
        </w:rPr>
        <w:t xml:space="preserve">ncourage </w:t>
      </w:r>
      <w:r w:rsidR="006124AD">
        <w:rPr>
          <w:rFonts w:ascii="Times New Roman" w:hAnsi="Times New Roman" w:cs="Times New Roman"/>
          <w:sz w:val="26"/>
          <w:szCs w:val="26"/>
        </w:rPr>
        <w:t>afforable</w:t>
      </w:r>
      <w:r w:rsidRPr="00A3486A">
        <w:rPr>
          <w:rFonts w:ascii="Times New Roman" w:hAnsi="Times New Roman" w:cs="Times New Roman"/>
          <w:sz w:val="26"/>
          <w:szCs w:val="26"/>
        </w:rPr>
        <w:t xml:space="preserve"> commercial housing projects.</w:t>
      </w:r>
    </w:p>
    <w:p w14:paraId="4124333F" w14:textId="77777777" w:rsidR="00A3486A" w:rsidRPr="003F2A06" w:rsidRDefault="00A3486A" w:rsidP="00A3486A">
      <w:pPr>
        <w:spacing w:before="120" w:after="0" w:line="360" w:lineRule="auto"/>
        <w:ind w:left="1" w:hanging="3"/>
        <w:jc w:val="both"/>
        <w:rPr>
          <w:rFonts w:ascii="Times New Roman" w:hAnsi="Times New Roman"/>
          <w:b/>
          <w:sz w:val="25"/>
          <w:szCs w:val="25"/>
        </w:rPr>
      </w:pPr>
      <w:bookmarkStart w:id="0" w:name="_Hlk141829367"/>
      <w:r w:rsidRPr="003F2A06">
        <w:rPr>
          <w:rFonts w:ascii="Times New Roman" w:hAnsi="Times New Roman"/>
          <w:b/>
          <w:sz w:val="25"/>
          <w:szCs w:val="25"/>
        </w:rPr>
        <w:t xml:space="preserve">2. </w:t>
      </w:r>
      <w:r w:rsidRPr="004A335D">
        <w:rPr>
          <w:rFonts w:ascii="Times New Roman" w:hAnsi="Times New Roman"/>
          <w:b/>
          <w:sz w:val="25"/>
          <w:szCs w:val="25"/>
        </w:rPr>
        <w:t>THE NEW SCIENTIFIC FINDINGS</w:t>
      </w:r>
    </w:p>
    <w:bookmarkEnd w:id="0"/>
    <w:p w14:paraId="7175FC71" w14:textId="57BE1500" w:rsidR="00A3486A" w:rsidRPr="00A3486A" w:rsidRDefault="00A3486A" w:rsidP="00A365CB">
      <w:pPr>
        <w:spacing w:line="360" w:lineRule="auto"/>
        <w:ind w:left="1" w:hanging="3"/>
        <w:jc w:val="both"/>
        <w:rPr>
          <w:rFonts w:ascii="Times New Roman" w:hAnsi="Times New Roman" w:cs="Times New Roman"/>
          <w:sz w:val="26"/>
          <w:szCs w:val="26"/>
        </w:rPr>
      </w:pPr>
      <w:r w:rsidRPr="00A3486A">
        <w:rPr>
          <w:rFonts w:ascii="Times New Roman" w:hAnsi="Times New Roman" w:cs="Times New Roman"/>
          <w:sz w:val="26"/>
          <w:szCs w:val="26"/>
        </w:rPr>
        <w:t xml:space="preserve">The thesis has researched and synthesized theoretical bases related to housing supply and demand for the </w:t>
      </w:r>
      <w:r w:rsidR="00932557" w:rsidRPr="00A3486A">
        <w:rPr>
          <w:rFonts w:ascii="Times New Roman" w:hAnsi="Times New Roman" w:cs="Times New Roman"/>
          <w:sz w:val="26"/>
          <w:szCs w:val="26"/>
        </w:rPr>
        <w:t>middle-income</w:t>
      </w:r>
      <w:r w:rsidRPr="00A3486A">
        <w:rPr>
          <w:rFonts w:ascii="Times New Roman" w:hAnsi="Times New Roman" w:cs="Times New Roman"/>
          <w:sz w:val="26"/>
          <w:szCs w:val="26"/>
        </w:rPr>
        <w:t xml:space="preserve"> group. </w:t>
      </w:r>
      <w:r w:rsidR="00932557">
        <w:rPr>
          <w:rFonts w:ascii="Times New Roman" w:hAnsi="Times New Roman" w:cs="Times New Roman"/>
          <w:sz w:val="26"/>
          <w:szCs w:val="26"/>
        </w:rPr>
        <w:t>Ho</w:t>
      </w:r>
      <w:r w:rsidRPr="00A3486A">
        <w:rPr>
          <w:rFonts w:ascii="Times New Roman" w:hAnsi="Times New Roman" w:cs="Times New Roman"/>
          <w:sz w:val="26"/>
          <w:szCs w:val="26"/>
        </w:rPr>
        <w:t>using is not classified according to buyer income segments but according to the housing price</w:t>
      </w:r>
      <w:r w:rsidR="003C4F46">
        <w:rPr>
          <w:rFonts w:ascii="Times New Roman" w:hAnsi="Times New Roman" w:cs="Times New Roman"/>
          <w:sz w:val="26"/>
          <w:szCs w:val="26"/>
        </w:rPr>
        <w:t xml:space="preserve"> levels</w:t>
      </w:r>
      <w:r w:rsidRPr="00A3486A">
        <w:rPr>
          <w:rFonts w:ascii="Times New Roman" w:hAnsi="Times New Roman" w:cs="Times New Roman"/>
          <w:sz w:val="26"/>
          <w:szCs w:val="26"/>
        </w:rPr>
        <w:t xml:space="preserve">. Through surveys and database synthesis, the study points out factors affecting the supply of urban housing for people with </w:t>
      </w:r>
      <w:r w:rsidRPr="00A3486A">
        <w:rPr>
          <w:rFonts w:ascii="Times New Roman" w:hAnsi="Times New Roman" w:cs="Times New Roman"/>
          <w:sz w:val="26"/>
          <w:szCs w:val="26"/>
        </w:rPr>
        <w:lastRenderedPageBreak/>
        <w:t>disabilities, factors affecting the willingness to pay for urban housing for people with disabilities. The thesis researches housing affordability</w:t>
      </w:r>
      <w:r w:rsidR="00932557">
        <w:rPr>
          <w:rFonts w:ascii="Times New Roman" w:hAnsi="Times New Roman" w:cs="Times New Roman"/>
          <w:sz w:val="26"/>
          <w:szCs w:val="26"/>
        </w:rPr>
        <w:t xml:space="preserve"> materiality</w:t>
      </w:r>
      <w:r w:rsidRPr="00A3486A">
        <w:rPr>
          <w:rFonts w:ascii="Times New Roman" w:hAnsi="Times New Roman" w:cs="Times New Roman"/>
          <w:sz w:val="26"/>
          <w:szCs w:val="26"/>
        </w:rPr>
        <w:t xml:space="preserve">, points out the unreasonable </w:t>
      </w:r>
      <w:r w:rsidR="00932557">
        <w:rPr>
          <w:rFonts w:ascii="Times New Roman" w:hAnsi="Times New Roman" w:cs="Times New Roman"/>
          <w:sz w:val="26"/>
          <w:szCs w:val="26"/>
        </w:rPr>
        <w:t xml:space="preserve">problems </w:t>
      </w:r>
      <w:r w:rsidRPr="00A3486A">
        <w:rPr>
          <w:rFonts w:ascii="Times New Roman" w:hAnsi="Times New Roman" w:cs="Times New Roman"/>
          <w:sz w:val="26"/>
          <w:szCs w:val="26"/>
        </w:rPr>
        <w:t>between income and house price, thereby recommending payment time and appropriate price for people with disabilities</w:t>
      </w:r>
      <w:r w:rsidR="007A75EB">
        <w:rPr>
          <w:rFonts w:ascii="Times New Roman" w:hAnsi="Times New Roman" w:cs="Times New Roman"/>
          <w:sz w:val="26"/>
          <w:szCs w:val="26"/>
        </w:rPr>
        <w:t>,</w:t>
      </w:r>
      <w:r w:rsidRPr="00A3486A">
        <w:rPr>
          <w:rFonts w:ascii="Times New Roman" w:hAnsi="Times New Roman" w:cs="Times New Roman"/>
          <w:sz w:val="26"/>
          <w:szCs w:val="26"/>
        </w:rPr>
        <w:t xml:space="preserve"> combined </w:t>
      </w:r>
      <w:r w:rsidR="007A75EB">
        <w:rPr>
          <w:rFonts w:ascii="Times New Roman" w:hAnsi="Times New Roman" w:cs="Times New Roman"/>
          <w:sz w:val="26"/>
          <w:szCs w:val="26"/>
        </w:rPr>
        <w:t xml:space="preserve">effectility </w:t>
      </w:r>
      <w:r w:rsidRPr="00A3486A">
        <w:rPr>
          <w:rFonts w:ascii="Times New Roman" w:hAnsi="Times New Roman" w:cs="Times New Roman"/>
          <w:sz w:val="26"/>
          <w:szCs w:val="26"/>
        </w:rPr>
        <w:t>solutions for afforda</w:t>
      </w:r>
      <w:r w:rsidR="007A75EB">
        <w:rPr>
          <w:rFonts w:ascii="Times New Roman" w:hAnsi="Times New Roman" w:cs="Times New Roman"/>
          <w:sz w:val="26"/>
          <w:szCs w:val="26"/>
        </w:rPr>
        <w:t xml:space="preserve">le. </w:t>
      </w:r>
      <w:r w:rsidRPr="00A3486A">
        <w:rPr>
          <w:rFonts w:ascii="Times New Roman" w:hAnsi="Times New Roman" w:cs="Times New Roman"/>
          <w:sz w:val="26"/>
          <w:szCs w:val="26"/>
        </w:rPr>
        <w:t xml:space="preserve">The thesis researches and proposes a system to coordinate parties in building solutions to help the housing market for the </w:t>
      </w:r>
      <w:r w:rsidR="003C4F46">
        <w:rPr>
          <w:rFonts w:ascii="Times New Roman" w:hAnsi="Times New Roman" w:cs="Times New Roman"/>
          <w:sz w:val="26"/>
          <w:szCs w:val="26"/>
        </w:rPr>
        <w:t xml:space="preserve">this </w:t>
      </w:r>
      <w:r w:rsidRPr="00A3486A">
        <w:rPr>
          <w:rFonts w:ascii="Times New Roman" w:hAnsi="Times New Roman" w:cs="Times New Roman"/>
          <w:sz w:val="26"/>
          <w:szCs w:val="26"/>
        </w:rPr>
        <w:t>group effectively, and proposes a name for the housing group for middle-income people. should be changed to a group of affordable housing with the meaning of affordable housing for this group or form a type of low-cost commercial housing to increase access to housing for people with disabilities in Ho Chi Minh City</w:t>
      </w:r>
    </w:p>
    <w:p w14:paraId="15204F80" w14:textId="77777777" w:rsidR="00A3486A" w:rsidRPr="006A64C5" w:rsidRDefault="00A3486A" w:rsidP="00A3486A">
      <w:pPr>
        <w:pStyle w:val="node"/>
        <w:ind w:left="1" w:hanging="3"/>
        <w:jc w:val="both"/>
        <w:rPr>
          <w:b/>
          <w:sz w:val="26"/>
          <w:szCs w:val="26"/>
        </w:rPr>
      </w:pPr>
      <w:r w:rsidRPr="006A64C5">
        <w:rPr>
          <w:b/>
          <w:sz w:val="26"/>
          <w:szCs w:val="26"/>
        </w:rPr>
        <w:t xml:space="preserve">3. </w:t>
      </w:r>
      <w:r w:rsidRPr="006A64C5">
        <w:rPr>
          <w:rStyle w:val="revise-sentence"/>
          <w:b/>
          <w:sz w:val="26"/>
          <w:szCs w:val="26"/>
        </w:rPr>
        <w:t>APPLICATIONS/APPLICABILITY IN PRACTICE AND SUGGESTIONS FOR FURTHER STUDIES</w:t>
      </w:r>
    </w:p>
    <w:p w14:paraId="69A7270C" w14:textId="0FA124EA" w:rsidR="00A3486A" w:rsidRPr="00A365CB" w:rsidRDefault="00A3486A" w:rsidP="00A365CB">
      <w:pPr>
        <w:spacing w:line="360" w:lineRule="auto"/>
        <w:ind w:left="1" w:hanging="3"/>
        <w:jc w:val="both"/>
        <w:rPr>
          <w:rFonts w:ascii="Times New Roman" w:hAnsi="Times New Roman" w:cs="Times New Roman"/>
          <w:sz w:val="26"/>
          <w:szCs w:val="26"/>
        </w:rPr>
      </w:pPr>
      <w:r w:rsidRPr="00A365CB">
        <w:rPr>
          <w:rFonts w:ascii="Times New Roman" w:hAnsi="Times New Roman" w:cs="Times New Roman"/>
          <w:sz w:val="26"/>
          <w:szCs w:val="26"/>
        </w:rPr>
        <w:t xml:space="preserve">Researching the urban housing market for middle-income people is a very important and topical issue, especially for large cities </w:t>
      </w:r>
      <w:r w:rsidR="003C4F46">
        <w:rPr>
          <w:rFonts w:ascii="Times New Roman" w:hAnsi="Times New Roman" w:cs="Times New Roman"/>
          <w:sz w:val="26"/>
          <w:szCs w:val="26"/>
        </w:rPr>
        <w:t>such as</w:t>
      </w:r>
      <w:r w:rsidRPr="00A365CB">
        <w:rPr>
          <w:rFonts w:ascii="Times New Roman" w:hAnsi="Times New Roman" w:cs="Times New Roman"/>
          <w:sz w:val="26"/>
          <w:szCs w:val="26"/>
        </w:rPr>
        <w:t xml:space="preserve"> Ho Chi Minh City, but so far there have been few studies on it. The urban housing market still has many unreasonable problems, many uncertainties and asymmetry between supply and demand. Middle-income earners account for a high proportion of the urban population, but housing supply, financial capacity, and support policies are still limited. From the research results of the thesis, it is possible to recommend payment times and prices suitable for disabled people combined with solutions to support affordability and build a coordination system for relevant parties in the process. implementation of urban housing projects, forming a name for a new type of housing for the research team.</w:t>
      </w:r>
    </w:p>
    <w:p w14:paraId="4A78B041" w14:textId="77777777" w:rsidR="0088514B" w:rsidRPr="0088514B" w:rsidRDefault="0088514B">
      <w:pPr>
        <w:spacing w:after="0" w:line="360" w:lineRule="auto"/>
        <w:ind w:left="1" w:hanging="3"/>
        <w:jc w:val="both"/>
        <w:rPr>
          <w:rFonts w:ascii="Times New Roman" w:eastAsia="Times New Roman" w:hAnsi="Times New Roman" w:cs="Times New Roman"/>
          <w:sz w:val="25"/>
          <w:szCs w:val="25"/>
        </w:rPr>
      </w:pPr>
    </w:p>
    <w:tbl>
      <w:tblPr>
        <w:tblStyle w:val="TableGrid1"/>
        <w:tblW w:w="11428"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1"/>
        <w:gridCol w:w="3260"/>
        <w:gridCol w:w="4147"/>
      </w:tblGrid>
      <w:tr w:rsidR="0088514B" w:rsidRPr="0088514B" w14:paraId="63F5F77B" w14:textId="77777777" w:rsidTr="00A3486A">
        <w:tc>
          <w:tcPr>
            <w:tcW w:w="4021" w:type="dxa"/>
          </w:tcPr>
          <w:p w14:paraId="44435B22" w14:textId="77777777" w:rsidR="00A3486A" w:rsidRPr="007A75EB" w:rsidRDefault="00A3486A" w:rsidP="00A3486A">
            <w:pPr>
              <w:spacing w:line="360" w:lineRule="auto"/>
              <w:ind w:left="1" w:hanging="3"/>
              <w:jc w:val="center"/>
              <w:rPr>
                <w:b/>
                <w:sz w:val="26"/>
                <w:szCs w:val="26"/>
              </w:rPr>
            </w:pPr>
            <w:r w:rsidRPr="007A75EB">
              <w:rPr>
                <w:b/>
                <w:sz w:val="26"/>
                <w:szCs w:val="26"/>
              </w:rPr>
              <w:t>ACADEMIC SUPERVISOR</w:t>
            </w:r>
          </w:p>
          <w:p w14:paraId="5D39D970" w14:textId="77777777" w:rsidR="0088514B" w:rsidRPr="007A75EB" w:rsidRDefault="0088514B" w:rsidP="00CC1828">
            <w:pPr>
              <w:pBdr>
                <w:top w:val="nil"/>
                <w:left w:val="nil"/>
                <w:bottom w:val="nil"/>
                <w:right w:val="nil"/>
                <w:between w:val="nil"/>
              </w:pBdr>
              <w:tabs>
                <w:tab w:val="center" w:pos="1701"/>
                <w:tab w:val="center" w:pos="6237"/>
              </w:tabs>
              <w:spacing w:line="276" w:lineRule="auto"/>
              <w:ind w:left="1" w:right="594" w:hanging="3"/>
              <w:jc w:val="center"/>
              <w:rPr>
                <w:i/>
                <w:sz w:val="26"/>
                <w:szCs w:val="26"/>
              </w:rPr>
            </w:pPr>
          </w:p>
          <w:p w14:paraId="0F577CED" w14:textId="77777777" w:rsidR="0088514B" w:rsidRPr="007A75EB" w:rsidRDefault="0088514B" w:rsidP="00CC1828">
            <w:pPr>
              <w:pBdr>
                <w:top w:val="nil"/>
                <w:left w:val="nil"/>
                <w:bottom w:val="nil"/>
                <w:right w:val="nil"/>
                <w:between w:val="nil"/>
              </w:pBdr>
              <w:tabs>
                <w:tab w:val="center" w:pos="1701"/>
                <w:tab w:val="center" w:pos="6237"/>
              </w:tabs>
              <w:spacing w:line="276" w:lineRule="auto"/>
              <w:ind w:left="1" w:right="594" w:hanging="3"/>
              <w:jc w:val="center"/>
              <w:rPr>
                <w:i/>
                <w:sz w:val="26"/>
                <w:szCs w:val="26"/>
              </w:rPr>
            </w:pPr>
          </w:p>
          <w:p w14:paraId="2A603E68" w14:textId="77777777" w:rsidR="0088514B" w:rsidRPr="007A75EB" w:rsidRDefault="0088514B" w:rsidP="00CC1828">
            <w:pPr>
              <w:pBdr>
                <w:top w:val="nil"/>
                <w:left w:val="nil"/>
                <w:bottom w:val="nil"/>
                <w:right w:val="nil"/>
                <w:between w:val="nil"/>
              </w:pBdr>
              <w:tabs>
                <w:tab w:val="center" w:pos="1701"/>
                <w:tab w:val="center" w:pos="6237"/>
              </w:tabs>
              <w:spacing w:line="276" w:lineRule="auto"/>
              <w:ind w:left="1" w:right="594" w:hanging="3"/>
              <w:jc w:val="center"/>
              <w:rPr>
                <w:i/>
                <w:sz w:val="26"/>
                <w:szCs w:val="26"/>
              </w:rPr>
            </w:pPr>
          </w:p>
          <w:p w14:paraId="4946D8FF" w14:textId="77777777" w:rsidR="0088514B" w:rsidRPr="007A75EB" w:rsidRDefault="0088514B" w:rsidP="00CC1828">
            <w:pPr>
              <w:pBdr>
                <w:top w:val="nil"/>
                <w:left w:val="nil"/>
                <w:bottom w:val="nil"/>
                <w:right w:val="nil"/>
                <w:between w:val="nil"/>
              </w:pBdr>
              <w:tabs>
                <w:tab w:val="center" w:pos="1701"/>
                <w:tab w:val="center" w:pos="6237"/>
              </w:tabs>
              <w:spacing w:line="276" w:lineRule="auto"/>
              <w:ind w:left="1" w:right="594" w:hanging="3"/>
              <w:jc w:val="center"/>
              <w:rPr>
                <w:i/>
                <w:sz w:val="26"/>
                <w:szCs w:val="26"/>
              </w:rPr>
            </w:pPr>
          </w:p>
          <w:p w14:paraId="3DFF97D6" w14:textId="77777777" w:rsidR="0088514B" w:rsidRPr="007A75EB" w:rsidRDefault="0088514B" w:rsidP="00CC1828">
            <w:pPr>
              <w:pBdr>
                <w:top w:val="nil"/>
                <w:left w:val="nil"/>
                <w:bottom w:val="nil"/>
                <w:right w:val="nil"/>
                <w:between w:val="nil"/>
              </w:pBdr>
              <w:tabs>
                <w:tab w:val="center" w:pos="1701"/>
                <w:tab w:val="center" w:pos="6237"/>
              </w:tabs>
              <w:spacing w:line="276" w:lineRule="auto"/>
              <w:ind w:left="1" w:right="594" w:hanging="3"/>
              <w:jc w:val="center"/>
              <w:rPr>
                <w:i/>
                <w:sz w:val="26"/>
                <w:szCs w:val="26"/>
              </w:rPr>
            </w:pPr>
          </w:p>
          <w:p w14:paraId="1170C77C" w14:textId="77777777" w:rsidR="0088514B" w:rsidRPr="007A75EB" w:rsidRDefault="0088514B" w:rsidP="00CC1828">
            <w:pPr>
              <w:pBdr>
                <w:top w:val="nil"/>
                <w:left w:val="nil"/>
                <w:bottom w:val="nil"/>
                <w:right w:val="nil"/>
                <w:between w:val="nil"/>
              </w:pBdr>
              <w:tabs>
                <w:tab w:val="center" w:pos="1701"/>
                <w:tab w:val="center" w:pos="6237"/>
              </w:tabs>
              <w:spacing w:line="276" w:lineRule="auto"/>
              <w:ind w:left="1" w:right="594" w:hanging="3"/>
              <w:jc w:val="center"/>
              <w:rPr>
                <w:i/>
                <w:sz w:val="26"/>
                <w:szCs w:val="26"/>
              </w:rPr>
            </w:pPr>
          </w:p>
          <w:p w14:paraId="2EA19240" w14:textId="77777777" w:rsidR="0088514B" w:rsidRPr="007A75EB" w:rsidRDefault="0088514B" w:rsidP="00CC1828">
            <w:pPr>
              <w:pBdr>
                <w:top w:val="nil"/>
                <w:left w:val="nil"/>
                <w:bottom w:val="nil"/>
                <w:right w:val="nil"/>
                <w:between w:val="nil"/>
              </w:pBdr>
              <w:tabs>
                <w:tab w:val="center" w:pos="1701"/>
                <w:tab w:val="center" w:pos="6237"/>
              </w:tabs>
              <w:spacing w:line="276" w:lineRule="auto"/>
              <w:ind w:left="1" w:right="594" w:hanging="3"/>
              <w:jc w:val="center"/>
              <w:rPr>
                <w:i/>
                <w:sz w:val="26"/>
                <w:szCs w:val="26"/>
              </w:rPr>
            </w:pPr>
          </w:p>
          <w:p w14:paraId="78565EB0" w14:textId="77777777" w:rsidR="00A3486A" w:rsidRPr="007A75EB" w:rsidRDefault="00A3486A" w:rsidP="00A3486A">
            <w:pPr>
              <w:pStyle w:val="BodyTextIndent"/>
              <w:tabs>
                <w:tab w:val="clear" w:pos="1701"/>
                <w:tab w:val="clear" w:pos="6237"/>
                <w:tab w:val="left" w:leader="dot" w:pos="9356"/>
              </w:tabs>
              <w:spacing w:before="0" w:line="360" w:lineRule="auto"/>
              <w:ind w:left="1" w:right="-1" w:hanging="3"/>
              <w:rPr>
                <w:rFonts w:ascii="Times New Roman" w:hAnsi="Times New Roman"/>
                <w:b/>
                <w:bCs/>
                <w:sz w:val="26"/>
                <w:szCs w:val="26"/>
              </w:rPr>
            </w:pPr>
            <w:r w:rsidRPr="007A75EB">
              <w:rPr>
                <w:rFonts w:ascii="Times New Roman" w:hAnsi="Times New Roman"/>
                <w:sz w:val="26"/>
                <w:szCs w:val="26"/>
              </w:rPr>
              <w:t xml:space="preserve">Assoc. Prof. Dr. </w:t>
            </w:r>
            <w:r w:rsidRPr="007A75EB">
              <w:rPr>
                <w:rFonts w:ascii="Times New Roman" w:hAnsi="Times New Roman"/>
                <w:b/>
                <w:bCs/>
                <w:sz w:val="26"/>
                <w:szCs w:val="26"/>
              </w:rPr>
              <w:t>Do Phu Tran Tinh</w:t>
            </w:r>
          </w:p>
          <w:p w14:paraId="07746F8E" w14:textId="4E644921" w:rsidR="0088514B" w:rsidRPr="007A75EB" w:rsidRDefault="0088514B" w:rsidP="00CC1828">
            <w:pPr>
              <w:pBdr>
                <w:top w:val="nil"/>
                <w:left w:val="nil"/>
                <w:bottom w:val="nil"/>
                <w:right w:val="nil"/>
                <w:between w:val="nil"/>
              </w:pBdr>
              <w:tabs>
                <w:tab w:val="center" w:pos="1701"/>
                <w:tab w:val="center" w:pos="6237"/>
              </w:tabs>
              <w:spacing w:line="276" w:lineRule="auto"/>
              <w:ind w:left="1" w:right="594" w:hanging="3"/>
              <w:jc w:val="center"/>
              <w:rPr>
                <w:sz w:val="26"/>
                <w:szCs w:val="26"/>
              </w:rPr>
            </w:pPr>
          </w:p>
        </w:tc>
        <w:tc>
          <w:tcPr>
            <w:tcW w:w="3260" w:type="dxa"/>
          </w:tcPr>
          <w:p w14:paraId="18E846F2" w14:textId="77777777" w:rsidR="0088514B" w:rsidRPr="0088514B" w:rsidRDefault="0088514B" w:rsidP="00CC1828">
            <w:pPr>
              <w:pBdr>
                <w:top w:val="nil"/>
                <w:left w:val="nil"/>
                <w:bottom w:val="nil"/>
                <w:right w:val="nil"/>
                <w:between w:val="nil"/>
              </w:pBdr>
              <w:tabs>
                <w:tab w:val="center" w:pos="1701"/>
                <w:tab w:val="center" w:pos="6237"/>
              </w:tabs>
              <w:spacing w:line="276" w:lineRule="auto"/>
              <w:ind w:left="0" w:hanging="2"/>
              <w:jc w:val="center"/>
              <w:rPr>
                <w:i/>
                <w:color w:val="000000"/>
                <w:sz w:val="24"/>
                <w:szCs w:val="24"/>
              </w:rPr>
            </w:pPr>
          </w:p>
          <w:p w14:paraId="21F679C6" w14:textId="77777777" w:rsidR="0088514B" w:rsidRPr="0088514B" w:rsidRDefault="0088514B" w:rsidP="00CC1828">
            <w:pPr>
              <w:pBdr>
                <w:top w:val="nil"/>
                <w:left w:val="nil"/>
                <w:bottom w:val="nil"/>
                <w:right w:val="nil"/>
                <w:between w:val="nil"/>
              </w:pBdr>
              <w:tabs>
                <w:tab w:val="center" w:pos="1701"/>
                <w:tab w:val="center" w:pos="6237"/>
              </w:tabs>
              <w:spacing w:line="276" w:lineRule="auto"/>
              <w:ind w:left="0" w:hanging="2"/>
              <w:jc w:val="center"/>
              <w:rPr>
                <w:i/>
                <w:color w:val="000000"/>
                <w:sz w:val="24"/>
                <w:szCs w:val="24"/>
              </w:rPr>
            </w:pPr>
          </w:p>
          <w:p w14:paraId="07AA5BD4" w14:textId="77777777" w:rsidR="0088514B" w:rsidRPr="0088514B" w:rsidRDefault="0088514B" w:rsidP="00CC1828">
            <w:pPr>
              <w:pBdr>
                <w:top w:val="nil"/>
                <w:left w:val="nil"/>
                <w:bottom w:val="nil"/>
                <w:right w:val="nil"/>
                <w:between w:val="nil"/>
              </w:pBdr>
              <w:tabs>
                <w:tab w:val="center" w:pos="1701"/>
                <w:tab w:val="center" w:pos="6237"/>
              </w:tabs>
              <w:spacing w:line="276" w:lineRule="auto"/>
              <w:ind w:left="0" w:hanging="2"/>
              <w:jc w:val="center"/>
              <w:rPr>
                <w:i/>
                <w:color w:val="000000"/>
                <w:sz w:val="24"/>
                <w:szCs w:val="24"/>
              </w:rPr>
            </w:pPr>
          </w:p>
          <w:p w14:paraId="2D917EA7" w14:textId="77777777" w:rsidR="0088514B" w:rsidRPr="0088514B" w:rsidRDefault="0088514B" w:rsidP="00CC1828">
            <w:pPr>
              <w:pBdr>
                <w:top w:val="nil"/>
                <w:left w:val="nil"/>
                <w:bottom w:val="nil"/>
                <w:right w:val="nil"/>
                <w:between w:val="nil"/>
              </w:pBdr>
              <w:tabs>
                <w:tab w:val="center" w:pos="1701"/>
                <w:tab w:val="center" w:pos="6237"/>
              </w:tabs>
              <w:spacing w:line="276" w:lineRule="auto"/>
              <w:ind w:left="0" w:hanging="2"/>
              <w:jc w:val="center"/>
              <w:rPr>
                <w:i/>
                <w:color w:val="000000"/>
                <w:sz w:val="24"/>
                <w:szCs w:val="24"/>
              </w:rPr>
            </w:pPr>
          </w:p>
          <w:p w14:paraId="41B48DB5" w14:textId="77777777" w:rsidR="0088514B" w:rsidRPr="0088514B" w:rsidRDefault="0088514B" w:rsidP="00CC1828">
            <w:pPr>
              <w:pBdr>
                <w:top w:val="nil"/>
                <w:left w:val="nil"/>
                <w:bottom w:val="nil"/>
                <w:right w:val="nil"/>
                <w:between w:val="nil"/>
              </w:pBdr>
              <w:tabs>
                <w:tab w:val="center" w:pos="6237"/>
              </w:tabs>
              <w:spacing w:line="276" w:lineRule="auto"/>
              <w:ind w:left="0" w:hanging="2"/>
              <w:jc w:val="center"/>
              <w:rPr>
                <w:i/>
                <w:color w:val="000000"/>
                <w:sz w:val="24"/>
                <w:szCs w:val="24"/>
              </w:rPr>
            </w:pPr>
          </w:p>
          <w:p w14:paraId="46AD25B5" w14:textId="77777777" w:rsidR="0088514B" w:rsidRDefault="0088514B" w:rsidP="00CC1828">
            <w:pPr>
              <w:pBdr>
                <w:top w:val="nil"/>
                <w:left w:val="nil"/>
                <w:bottom w:val="nil"/>
                <w:right w:val="nil"/>
                <w:between w:val="nil"/>
              </w:pBdr>
              <w:tabs>
                <w:tab w:val="center" w:pos="6237"/>
              </w:tabs>
              <w:spacing w:line="276" w:lineRule="auto"/>
              <w:ind w:left="0" w:hanging="2"/>
              <w:jc w:val="center"/>
              <w:rPr>
                <w:i/>
                <w:color w:val="000000"/>
                <w:sz w:val="24"/>
                <w:szCs w:val="24"/>
              </w:rPr>
            </w:pPr>
          </w:p>
          <w:p w14:paraId="32F2C299" w14:textId="77777777" w:rsidR="007A75EB" w:rsidRPr="0088514B" w:rsidRDefault="007A75EB" w:rsidP="00CC1828">
            <w:pPr>
              <w:pBdr>
                <w:top w:val="nil"/>
                <w:left w:val="nil"/>
                <w:bottom w:val="nil"/>
                <w:right w:val="nil"/>
                <w:between w:val="nil"/>
              </w:pBdr>
              <w:tabs>
                <w:tab w:val="center" w:pos="6237"/>
              </w:tabs>
              <w:spacing w:line="276" w:lineRule="auto"/>
              <w:ind w:left="0" w:hanging="2"/>
              <w:jc w:val="center"/>
              <w:rPr>
                <w:i/>
                <w:color w:val="000000"/>
                <w:sz w:val="24"/>
                <w:szCs w:val="24"/>
              </w:rPr>
            </w:pPr>
          </w:p>
          <w:p w14:paraId="7B8C5922" w14:textId="77777777" w:rsidR="0088514B" w:rsidRDefault="0088514B" w:rsidP="00CC1828">
            <w:pPr>
              <w:pBdr>
                <w:top w:val="nil"/>
                <w:left w:val="nil"/>
                <w:bottom w:val="nil"/>
                <w:right w:val="nil"/>
                <w:between w:val="nil"/>
              </w:pBdr>
              <w:tabs>
                <w:tab w:val="center" w:pos="6237"/>
              </w:tabs>
              <w:spacing w:line="276" w:lineRule="auto"/>
              <w:ind w:left="0" w:hanging="2"/>
              <w:jc w:val="center"/>
              <w:rPr>
                <w:i/>
                <w:color w:val="000000"/>
                <w:sz w:val="24"/>
                <w:szCs w:val="24"/>
              </w:rPr>
            </w:pPr>
          </w:p>
          <w:p w14:paraId="231815C5" w14:textId="77777777" w:rsidR="0088514B" w:rsidRPr="0088514B" w:rsidRDefault="0088514B" w:rsidP="00CC1828">
            <w:pPr>
              <w:pBdr>
                <w:top w:val="nil"/>
                <w:left w:val="nil"/>
                <w:bottom w:val="nil"/>
                <w:right w:val="nil"/>
                <w:between w:val="nil"/>
              </w:pBdr>
              <w:tabs>
                <w:tab w:val="center" w:pos="6237"/>
              </w:tabs>
              <w:spacing w:line="276" w:lineRule="auto"/>
              <w:ind w:left="0" w:hanging="2"/>
              <w:jc w:val="center"/>
              <w:rPr>
                <w:i/>
                <w:color w:val="000000"/>
                <w:sz w:val="24"/>
                <w:szCs w:val="24"/>
              </w:rPr>
            </w:pPr>
          </w:p>
          <w:p w14:paraId="2E550D2D" w14:textId="77777777" w:rsidR="00A3486A" w:rsidRPr="003F2A06" w:rsidRDefault="00A3486A" w:rsidP="00A3486A">
            <w:pPr>
              <w:pStyle w:val="BodyTextIndent"/>
              <w:tabs>
                <w:tab w:val="clear" w:pos="1701"/>
                <w:tab w:val="clear" w:pos="6237"/>
                <w:tab w:val="left" w:leader="dot" w:pos="9356"/>
              </w:tabs>
              <w:spacing w:before="0" w:line="360" w:lineRule="auto"/>
              <w:ind w:left="1" w:right="-1" w:hanging="3"/>
              <w:rPr>
                <w:rFonts w:ascii="Times New Roman" w:hAnsi="Times New Roman"/>
                <w:sz w:val="26"/>
                <w:szCs w:val="26"/>
              </w:rPr>
            </w:pPr>
            <w:r w:rsidRPr="00DC050E">
              <w:rPr>
                <w:rFonts w:ascii="Times New Roman" w:hAnsi="Times New Roman"/>
                <w:sz w:val="26"/>
                <w:szCs w:val="26"/>
              </w:rPr>
              <w:t>Dr</w:t>
            </w:r>
            <w:r>
              <w:rPr>
                <w:rFonts w:ascii="Times New Roman" w:hAnsi="Times New Roman"/>
                <w:b/>
                <w:bCs/>
                <w:sz w:val="26"/>
                <w:szCs w:val="26"/>
              </w:rPr>
              <w:t xml:space="preserve"> Nguyen Thi Tuyet Nhu</w:t>
            </w:r>
          </w:p>
          <w:p w14:paraId="41BCE1B5" w14:textId="77777777" w:rsidR="0088514B" w:rsidRPr="0088514B" w:rsidRDefault="0088514B" w:rsidP="00CC1828">
            <w:pPr>
              <w:pBdr>
                <w:top w:val="nil"/>
                <w:left w:val="nil"/>
                <w:bottom w:val="nil"/>
                <w:right w:val="nil"/>
                <w:between w:val="nil"/>
              </w:pBdr>
              <w:tabs>
                <w:tab w:val="center" w:pos="1701"/>
                <w:tab w:val="center" w:pos="6237"/>
              </w:tabs>
              <w:spacing w:line="276" w:lineRule="auto"/>
              <w:ind w:left="0" w:hanging="2"/>
              <w:jc w:val="center"/>
              <w:rPr>
                <w:i/>
                <w:color w:val="000000"/>
                <w:sz w:val="24"/>
                <w:szCs w:val="24"/>
              </w:rPr>
            </w:pPr>
          </w:p>
        </w:tc>
        <w:tc>
          <w:tcPr>
            <w:tcW w:w="4147" w:type="dxa"/>
          </w:tcPr>
          <w:p w14:paraId="53B95F62" w14:textId="77777777" w:rsidR="00A3486A" w:rsidRPr="003F2A06" w:rsidRDefault="00A3486A" w:rsidP="00A3486A">
            <w:pPr>
              <w:spacing w:line="360" w:lineRule="auto"/>
              <w:ind w:left="1" w:hanging="3"/>
              <w:jc w:val="center"/>
              <w:rPr>
                <w:b/>
                <w:sz w:val="25"/>
                <w:szCs w:val="25"/>
              </w:rPr>
            </w:pPr>
            <w:r w:rsidRPr="00331BCB">
              <w:rPr>
                <w:b/>
                <w:sz w:val="25"/>
                <w:szCs w:val="25"/>
              </w:rPr>
              <w:t>PH.D. CANDIDATE</w:t>
            </w:r>
          </w:p>
          <w:p w14:paraId="4A0DFD44" w14:textId="77777777" w:rsidR="0088514B" w:rsidRDefault="0088514B" w:rsidP="00CC1828">
            <w:pPr>
              <w:tabs>
                <w:tab w:val="center" w:pos="1701"/>
                <w:tab w:val="center" w:pos="6237"/>
                <w:tab w:val="left" w:pos="9214"/>
              </w:tabs>
              <w:spacing w:line="360" w:lineRule="auto"/>
              <w:ind w:leftChars="0" w:left="0" w:right="81" w:firstLineChars="0" w:firstLine="0"/>
              <w:jc w:val="center"/>
              <w:rPr>
                <w:color w:val="000000"/>
                <w:sz w:val="24"/>
                <w:szCs w:val="24"/>
              </w:rPr>
            </w:pPr>
          </w:p>
          <w:p w14:paraId="1A6A858A" w14:textId="77777777" w:rsidR="00A3486A" w:rsidRDefault="00A3486A" w:rsidP="00CC1828">
            <w:pPr>
              <w:tabs>
                <w:tab w:val="center" w:pos="1701"/>
                <w:tab w:val="center" w:pos="6237"/>
                <w:tab w:val="left" w:pos="9214"/>
              </w:tabs>
              <w:spacing w:line="360" w:lineRule="auto"/>
              <w:ind w:leftChars="0" w:left="0" w:right="81" w:firstLineChars="0" w:firstLine="0"/>
              <w:jc w:val="center"/>
              <w:rPr>
                <w:color w:val="000000"/>
                <w:sz w:val="24"/>
                <w:szCs w:val="24"/>
              </w:rPr>
            </w:pPr>
          </w:p>
          <w:p w14:paraId="0B3B1148" w14:textId="77777777" w:rsidR="00A3486A" w:rsidRDefault="00A3486A" w:rsidP="00CC1828">
            <w:pPr>
              <w:tabs>
                <w:tab w:val="center" w:pos="1701"/>
                <w:tab w:val="center" w:pos="6237"/>
                <w:tab w:val="left" w:pos="9214"/>
              </w:tabs>
              <w:spacing w:line="360" w:lineRule="auto"/>
              <w:ind w:leftChars="0" w:left="0" w:right="81" w:firstLineChars="0" w:firstLine="0"/>
              <w:jc w:val="center"/>
              <w:rPr>
                <w:color w:val="000000"/>
                <w:sz w:val="24"/>
                <w:szCs w:val="24"/>
              </w:rPr>
            </w:pPr>
          </w:p>
          <w:p w14:paraId="5978C724" w14:textId="77777777" w:rsidR="00A3486A" w:rsidRDefault="00A3486A" w:rsidP="00CC1828">
            <w:pPr>
              <w:tabs>
                <w:tab w:val="center" w:pos="1701"/>
                <w:tab w:val="center" w:pos="6237"/>
                <w:tab w:val="left" w:pos="9214"/>
              </w:tabs>
              <w:spacing w:line="360" w:lineRule="auto"/>
              <w:ind w:leftChars="0" w:left="0" w:right="81" w:firstLineChars="0" w:firstLine="0"/>
              <w:jc w:val="center"/>
              <w:rPr>
                <w:color w:val="000000"/>
                <w:sz w:val="24"/>
                <w:szCs w:val="24"/>
              </w:rPr>
            </w:pPr>
          </w:p>
          <w:p w14:paraId="3D8EE883" w14:textId="77777777" w:rsidR="007A75EB" w:rsidRDefault="007A75EB" w:rsidP="00CC1828">
            <w:pPr>
              <w:tabs>
                <w:tab w:val="center" w:pos="1701"/>
                <w:tab w:val="center" w:pos="6237"/>
                <w:tab w:val="left" w:pos="9214"/>
              </w:tabs>
              <w:spacing w:line="360" w:lineRule="auto"/>
              <w:ind w:leftChars="0" w:left="0" w:right="81" w:firstLineChars="0" w:firstLine="0"/>
              <w:jc w:val="center"/>
              <w:rPr>
                <w:color w:val="000000"/>
                <w:sz w:val="24"/>
                <w:szCs w:val="24"/>
              </w:rPr>
            </w:pPr>
          </w:p>
          <w:p w14:paraId="5AC21D96" w14:textId="2E7ABBA3" w:rsidR="00A3486A" w:rsidRPr="007A75EB" w:rsidRDefault="00A3486A" w:rsidP="00CC1828">
            <w:pPr>
              <w:tabs>
                <w:tab w:val="center" w:pos="1701"/>
                <w:tab w:val="center" w:pos="6237"/>
                <w:tab w:val="left" w:pos="9214"/>
              </w:tabs>
              <w:spacing w:line="360" w:lineRule="auto"/>
              <w:ind w:leftChars="0" w:left="0" w:right="81" w:firstLineChars="0" w:firstLine="0"/>
              <w:jc w:val="center"/>
              <w:rPr>
                <w:color w:val="000000"/>
                <w:sz w:val="26"/>
                <w:szCs w:val="26"/>
              </w:rPr>
            </w:pPr>
          </w:p>
        </w:tc>
      </w:tr>
    </w:tbl>
    <w:tbl>
      <w:tblPr>
        <w:tblStyle w:val="a"/>
        <w:tblW w:w="9657" w:type="dxa"/>
        <w:tblInd w:w="-194" w:type="dxa"/>
        <w:tblLayout w:type="fixed"/>
        <w:tblLook w:val="0000" w:firstRow="0" w:lastRow="0" w:firstColumn="0" w:lastColumn="0" w:noHBand="0" w:noVBand="0"/>
      </w:tblPr>
      <w:tblGrid>
        <w:gridCol w:w="9657"/>
      </w:tblGrid>
      <w:tr w:rsidR="00AE6CD7" w:rsidRPr="0088514B" w14:paraId="7513C135" w14:textId="77777777">
        <w:tc>
          <w:tcPr>
            <w:tcW w:w="9657" w:type="dxa"/>
          </w:tcPr>
          <w:p w14:paraId="6B2731CB" w14:textId="77777777" w:rsidR="00A3486A" w:rsidRPr="00331BCB" w:rsidRDefault="00A3486A" w:rsidP="00A3486A">
            <w:pPr>
              <w:spacing w:after="0" w:line="360" w:lineRule="auto"/>
              <w:ind w:left="1" w:hanging="3"/>
              <w:jc w:val="center"/>
              <w:rPr>
                <w:rFonts w:ascii="Times New Roman" w:hAnsi="Times New Roman"/>
                <w:b/>
                <w:sz w:val="25"/>
                <w:szCs w:val="25"/>
              </w:rPr>
            </w:pPr>
            <w:r w:rsidRPr="00331BCB">
              <w:rPr>
                <w:rFonts w:ascii="Times New Roman" w:hAnsi="Times New Roman"/>
                <w:b/>
                <w:sz w:val="25"/>
                <w:szCs w:val="25"/>
              </w:rPr>
              <w:lastRenderedPageBreak/>
              <w:t>UNIVERSITY ECONOMICS AND LAW</w:t>
            </w:r>
          </w:p>
          <w:p w14:paraId="2787A838" w14:textId="77777777" w:rsidR="00AE6CD7" w:rsidRPr="0088514B" w:rsidRDefault="00AE6CD7">
            <w:pPr>
              <w:spacing w:after="0" w:line="360" w:lineRule="auto"/>
              <w:ind w:left="1" w:hanging="3"/>
              <w:jc w:val="center"/>
              <w:rPr>
                <w:rFonts w:ascii="Times New Roman" w:eastAsia="Times New Roman" w:hAnsi="Times New Roman" w:cs="Times New Roman"/>
                <w:sz w:val="25"/>
                <w:szCs w:val="25"/>
              </w:rPr>
            </w:pPr>
          </w:p>
          <w:p w14:paraId="1A4D3C4B" w14:textId="77777777" w:rsidR="00AE6CD7" w:rsidRPr="0088514B" w:rsidRDefault="00AE6CD7">
            <w:pPr>
              <w:spacing w:after="0" w:line="360" w:lineRule="auto"/>
              <w:ind w:left="1" w:hanging="3"/>
              <w:jc w:val="center"/>
              <w:rPr>
                <w:rFonts w:ascii="Times New Roman" w:eastAsia="Times New Roman" w:hAnsi="Times New Roman" w:cs="Times New Roman"/>
                <w:sz w:val="25"/>
                <w:szCs w:val="25"/>
              </w:rPr>
            </w:pPr>
          </w:p>
          <w:p w14:paraId="200EDBD2" w14:textId="77777777" w:rsidR="00AE6CD7" w:rsidRPr="0088514B" w:rsidRDefault="00AE6CD7">
            <w:pPr>
              <w:spacing w:after="0" w:line="360" w:lineRule="auto"/>
              <w:ind w:left="1" w:hanging="3"/>
              <w:jc w:val="center"/>
              <w:rPr>
                <w:rFonts w:ascii="Times New Roman" w:eastAsia="Times New Roman" w:hAnsi="Times New Roman" w:cs="Times New Roman"/>
                <w:sz w:val="25"/>
                <w:szCs w:val="25"/>
              </w:rPr>
            </w:pPr>
          </w:p>
        </w:tc>
      </w:tr>
    </w:tbl>
    <w:p w14:paraId="11E7F7C2" w14:textId="77777777" w:rsidR="00AE6CD7" w:rsidRPr="0088514B" w:rsidRDefault="00AE6CD7">
      <w:pPr>
        <w:spacing w:after="0" w:line="360" w:lineRule="auto"/>
        <w:ind w:left="1" w:hanging="3"/>
        <w:jc w:val="both"/>
        <w:rPr>
          <w:rFonts w:ascii="Times New Roman" w:eastAsia="Times New Roman" w:hAnsi="Times New Roman" w:cs="Times New Roman"/>
          <w:sz w:val="25"/>
          <w:szCs w:val="25"/>
        </w:rPr>
      </w:pPr>
    </w:p>
    <w:sectPr w:rsidR="00AE6CD7" w:rsidRPr="0088514B">
      <w:headerReference w:type="even" r:id="rId7"/>
      <w:headerReference w:type="default" r:id="rId8"/>
      <w:footerReference w:type="even" r:id="rId9"/>
      <w:footerReference w:type="default" r:id="rId10"/>
      <w:headerReference w:type="first" r:id="rId11"/>
      <w:footerReference w:type="first" r:id="rId12"/>
      <w:pgSz w:w="11907" w:h="16839"/>
      <w:pgMar w:top="1134" w:right="1134" w:bottom="1134"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87834B" w14:textId="77777777" w:rsidR="00713BE3" w:rsidRDefault="00713BE3">
      <w:pPr>
        <w:spacing w:after="0" w:line="240" w:lineRule="auto"/>
        <w:ind w:left="0" w:hanging="2"/>
      </w:pPr>
      <w:r>
        <w:separator/>
      </w:r>
    </w:p>
  </w:endnote>
  <w:endnote w:type="continuationSeparator" w:id="0">
    <w:p w14:paraId="67632A2A" w14:textId="77777777" w:rsidR="00713BE3" w:rsidRDefault="00713BE3">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673E8" w14:textId="77777777" w:rsidR="00AE6CD7" w:rsidRDefault="00AE6CD7">
    <w:pPr>
      <w:pBdr>
        <w:top w:val="nil"/>
        <w:left w:val="nil"/>
        <w:bottom w:val="nil"/>
        <w:right w:val="nil"/>
        <w:between w:val="nil"/>
      </w:pBdr>
      <w:tabs>
        <w:tab w:val="center" w:pos="4513"/>
        <w:tab w:val="right" w:pos="9026"/>
      </w:tabs>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E9CF6" w14:textId="77777777" w:rsidR="00AE6CD7" w:rsidRDefault="00AE6CD7">
    <w:pPr>
      <w:pBdr>
        <w:top w:val="nil"/>
        <w:left w:val="nil"/>
        <w:bottom w:val="nil"/>
        <w:right w:val="nil"/>
        <w:between w:val="nil"/>
      </w:pBdr>
      <w:tabs>
        <w:tab w:val="center" w:pos="4513"/>
        <w:tab w:val="right" w:pos="9026"/>
      </w:tabs>
      <w:ind w:left="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1C2F11" w14:textId="77777777" w:rsidR="00AE6CD7" w:rsidRDefault="00AE6CD7">
    <w:pPr>
      <w:pBdr>
        <w:top w:val="nil"/>
        <w:left w:val="nil"/>
        <w:bottom w:val="nil"/>
        <w:right w:val="nil"/>
        <w:between w:val="nil"/>
      </w:pBdr>
      <w:tabs>
        <w:tab w:val="center" w:pos="4513"/>
        <w:tab w:val="right" w:pos="9026"/>
      </w:tabs>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BEBB57" w14:textId="77777777" w:rsidR="00713BE3" w:rsidRDefault="00713BE3">
      <w:pPr>
        <w:spacing w:after="0" w:line="240" w:lineRule="auto"/>
        <w:ind w:left="0" w:hanging="2"/>
      </w:pPr>
      <w:r>
        <w:separator/>
      </w:r>
    </w:p>
  </w:footnote>
  <w:footnote w:type="continuationSeparator" w:id="0">
    <w:p w14:paraId="3E3B9CCC" w14:textId="77777777" w:rsidR="00713BE3" w:rsidRDefault="00713BE3">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BEEF7" w14:textId="77777777" w:rsidR="00AE6CD7" w:rsidRDefault="00AE6CD7">
    <w:pPr>
      <w:pBdr>
        <w:top w:val="nil"/>
        <w:left w:val="nil"/>
        <w:bottom w:val="nil"/>
        <w:right w:val="nil"/>
        <w:between w:val="nil"/>
      </w:pBdr>
      <w:tabs>
        <w:tab w:val="center" w:pos="4513"/>
        <w:tab w:val="right" w:pos="9026"/>
      </w:tabs>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7AA01" w14:textId="77777777" w:rsidR="00AE6CD7" w:rsidRDefault="00000000">
    <w:pPr>
      <w:pBdr>
        <w:top w:val="nil"/>
        <w:left w:val="nil"/>
        <w:bottom w:val="nil"/>
        <w:right w:val="nil"/>
        <w:between w:val="nil"/>
      </w:pBdr>
      <w:tabs>
        <w:tab w:val="center" w:pos="4513"/>
        <w:tab w:val="right" w:pos="9026"/>
      </w:tabs>
      <w:ind w:left="0" w:right="-449" w:hanging="2"/>
      <w:jc w:val="right"/>
      <w:rPr>
        <w:rFonts w:ascii="Times New Roman" w:eastAsia="Times New Roman" w:hAnsi="Times New Roman" w:cs="Times New Roman"/>
        <w:color w:val="000000"/>
      </w:rPr>
    </w:pPr>
    <w:r>
      <w:rPr>
        <w:rFonts w:ascii="Times New Roman" w:eastAsia="Times New Roman" w:hAnsi="Times New Roman" w:cs="Times New Roman"/>
        <w:i/>
        <w:color w:val="000000"/>
      </w:rPr>
      <w:t>SĐH-TS-11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30FA13" w14:textId="77777777" w:rsidR="00AE6CD7" w:rsidRDefault="00AE6CD7">
    <w:pPr>
      <w:pBdr>
        <w:top w:val="nil"/>
        <w:left w:val="nil"/>
        <w:bottom w:val="nil"/>
        <w:right w:val="nil"/>
        <w:between w:val="nil"/>
      </w:pBdr>
      <w:tabs>
        <w:tab w:val="center" w:pos="4513"/>
        <w:tab w:val="right" w:pos="9026"/>
      </w:tabs>
      <w:ind w:left="0" w:hanging="2"/>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CD7"/>
    <w:rsid w:val="0025287C"/>
    <w:rsid w:val="003C4F46"/>
    <w:rsid w:val="0047360B"/>
    <w:rsid w:val="00521742"/>
    <w:rsid w:val="006124AD"/>
    <w:rsid w:val="006379F7"/>
    <w:rsid w:val="00713BE3"/>
    <w:rsid w:val="007A75EB"/>
    <w:rsid w:val="008135C6"/>
    <w:rsid w:val="008402F5"/>
    <w:rsid w:val="0088514B"/>
    <w:rsid w:val="00932557"/>
    <w:rsid w:val="009D6334"/>
    <w:rsid w:val="00A3486A"/>
    <w:rsid w:val="00A365CB"/>
    <w:rsid w:val="00AD68C1"/>
    <w:rsid w:val="00AE6CD7"/>
    <w:rsid w:val="00C84528"/>
    <w:rsid w:val="00CD4117"/>
    <w:rsid w:val="00DC0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68910"/>
  <w15:docId w15:val="{C722E4EA-CA1C-441F-BEE4-60A975B66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pPr>
      <w:tabs>
        <w:tab w:val="center" w:pos="1701"/>
        <w:tab w:val="center" w:pos="6237"/>
      </w:tabs>
      <w:spacing w:before="120" w:after="0" w:line="240" w:lineRule="auto"/>
      <w:ind w:firstLine="567"/>
      <w:jc w:val="both"/>
    </w:pPr>
    <w:rPr>
      <w:rFonts w:ascii="VNI-Times" w:eastAsia="Times New Roman" w:hAnsi="VNI-Times"/>
      <w:sz w:val="24"/>
      <w:szCs w:val="20"/>
    </w:rPr>
  </w:style>
  <w:style w:type="character" w:customStyle="1" w:styleId="BodyTextIndentChar">
    <w:name w:val="Body Text Indent Char"/>
    <w:rPr>
      <w:rFonts w:ascii="VNI-Times" w:eastAsia="Times New Roman" w:hAnsi="VNI-Times"/>
      <w:w w:val="100"/>
      <w:position w:val="-1"/>
      <w:sz w:val="24"/>
      <w:effect w:val="none"/>
      <w:vertAlign w:val="baseline"/>
      <w:cs w:val="0"/>
      <w:em w:val="none"/>
      <w:lang w:val="en-US" w:eastAsia="en-US"/>
    </w:rPr>
  </w:style>
  <w:style w:type="paragraph" w:styleId="Header">
    <w:name w:val="header"/>
    <w:basedOn w:val="Normal"/>
    <w:qFormat/>
    <w:pPr>
      <w:tabs>
        <w:tab w:val="center" w:pos="4513"/>
        <w:tab w:val="right" w:pos="9026"/>
      </w:tabs>
    </w:pPr>
  </w:style>
  <w:style w:type="character" w:customStyle="1" w:styleId="HeaderChar">
    <w:name w:val="Header Char"/>
    <w:rPr>
      <w:w w:val="100"/>
      <w:position w:val="-1"/>
      <w:sz w:val="22"/>
      <w:szCs w:val="22"/>
      <w:effect w:val="none"/>
      <w:vertAlign w:val="baseline"/>
      <w:cs w:val="0"/>
      <w:em w:val="none"/>
      <w:lang w:val="en-US" w:eastAsia="en-US"/>
    </w:rPr>
  </w:style>
  <w:style w:type="paragraph" w:styleId="Footer">
    <w:name w:val="footer"/>
    <w:basedOn w:val="Normal"/>
    <w:qFormat/>
    <w:pPr>
      <w:tabs>
        <w:tab w:val="center" w:pos="4513"/>
        <w:tab w:val="right" w:pos="9026"/>
      </w:tabs>
    </w:pPr>
  </w:style>
  <w:style w:type="character" w:customStyle="1" w:styleId="FooterChar">
    <w:name w:val="Footer Char"/>
    <w:rPr>
      <w:w w:val="100"/>
      <w:position w:val="-1"/>
      <w:sz w:val="22"/>
      <w:szCs w:val="22"/>
      <w:effect w:val="none"/>
      <w:vertAlign w:val="baseline"/>
      <w:cs w:val="0"/>
      <w:em w:val="none"/>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TableGrid1">
    <w:name w:val="Table Grid1"/>
    <w:basedOn w:val="TableNormal"/>
    <w:next w:val="TableGrid"/>
    <w:rsid w:val="0088514B"/>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semiHidden/>
    <w:unhideWhenUsed/>
    <w:rsid w:val="00DC05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ind w:leftChars="0" w:left="0" w:firstLineChars="0" w:firstLine="0"/>
      <w:textDirection w:val="lrTb"/>
      <w:textAlignment w:val="auto"/>
      <w:outlineLvl w:val="9"/>
    </w:pPr>
    <w:rPr>
      <w:rFonts w:ascii="Courier New" w:eastAsia="Times New Roman" w:hAnsi="Courier New" w:cs="Courier New"/>
      <w:position w:val="0"/>
      <w:sz w:val="20"/>
      <w:szCs w:val="20"/>
    </w:rPr>
  </w:style>
  <w:style w:type="character" w:customStyle="1" w:styleId="HTMLPreformattedChar">
    <w:name w:val="HTML Preformatted Char"/>
    <w:basedOn w:val="DefaultParagraphFont"/>
    <w:link w:val="HTMLPreformatted"/>
    <w:uiPriority w:val="99"/>
    <w:semiHidden/>
    <w:rsid w:val="00DC050E"/>
    <w:rPr>
      <w:rFonts w:ascii="Courier New" w:eastAsia="Times New Roman" w:hAnsi="Courier New" w:cs="Courier New"/>
      <w:sz w:val="20"/>
      <w:szCs w:val="20"/>
    </w:rPr>
  </w:style>
  <w:style w:type="character" w:customStyle="1" w:styleId="y2iqfc">
    <w:name w:val="y2iqfc"/>
    <w:basedOn w:val="DefaultParagraphFont"/>
    <w:rsid w:val="00DC050E"/>
  </w:style>
  <w:style w:type="paragraph" w:customStyle="1" w:styleId="node">
    <w:name w:val="node"/>
    <w:basedOn w:val="Normal"/>
    <w:rsid w:val="00A3486A"/>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character" w:customStyle="1" w:styleId="revise-sentence">
    <w:name w:val="revise-sentence"/>
    <w:basedOn w:val="DefaultParagraphFont"/>
    <w:rsid w:val="00A348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3047897">
      <w:bodyDiv w:val="1"/>
      <w:marLeft w:val="0"/>
      <w:marRight w:val="0"/>
      <w:marTop w:val="0"/>
      <w:marBottom w:val="0"/>
      <w:divBdr>
        <w:top w:val="none" w:sz="0" w:space="0" w:color="auto"/>
        <w:left w:val="none" w:sz="0" w:space="0" w:color="auto"/>
        <w:bottom w:val="none" w:sz="0" w:space="0" w:color="auto"/>
        <w:right w:val="none" w:sz="0" w:space="0" w:color="auto"/>
      </w:divBdr>
    </w:div>
    <w:div w:id="388765850">
      <w:bodyDiv w:val="1"/>
      <w:marLeft w:val="0"/>
      <w:marRight w:val="0"/>
      <w:marTop w:val="0"/>
      <w:marBottom w:val="0"/>
      <w:divBdr>
        <w:top w:val="none" w:sz="0" w:space="0" w:color="auto"/>
        <w:left w:val="none" w:sz="0" w:space="0" w:color="auto"/>
        <w:bottom w:val="none" w:sz="0" w:space="0" w:color="auto"/>
        <w:right w:val="none" w:sz="0" w:space="0" w:color="auto"/>
      </w:divBdr>
    </w:div>
    <w:div w:id="657268072">
      <w:bodyDiv w:val="1"/>
      <w:marLeft w:val="0"/>
      <w:marRight w:val="0"/>
      <w:marTop w:val="0"/>
      <w:marBottom w:val="0"/>
      <w:divBdr>
        <w:top w:val="none" w:sz="0" w:space="0" w:color="auto"/>
        <w:left w:val="none" w:sz="0" w:space="0" w:color="auto"/>
        <w:bottom w:val="none" w:sz="0" w:space="0" w:color="auto"/>
        <w:right w:val="none" w:sz="0" w:space="0" w:color="auto"/>
      </w:divBdr>
    </w:div>
    <w:div w:id="682128930">
      <w:bodyDiv w:val="1"/>
      <w:marLeft w:val="0"/>
      <w:marRight w:val="0"/>
      <w:marTop w:val="0"/>
      <w:marBottom w:val="0"/>
      <w:divBdr>
        <w:top w:val="none" w:sz="0" w:space="0" w:color="auto"/>
        <w:left w:val="none" w:sz="0" w:space="0" w:color="auto"/>
        <w:bottom w:val="none" w:sz="0" w:space="0" w:color="auto"/>
        <w:right w:val="none" w:sz="0" w:space="0" w:color="auto"/>
      </w:divBdr>
    </w:div>
    <w:div w:id="11023816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KxLP22pnUIVTpkwVERPY2QCdqA==">CgMxLjA4AHIhMWtaSFhFeVJaWUtENEZ4RW1fSHM0alJiS3FtQkJUSUI0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Pages>
  <Words>595</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tutu</dc:creator>
  <cp:lastModifiedBy>Lê Minh Phương Mai</cp:lastModifiedBy>
  <cp:revision>6</cp:revision>
  <dcterms:created xsi:type="dcterms:W3CDTF">2024-04-22T07:41:00Z</dcterms:created>
  <dcterms:modified xsi:type="dcterms:W3CDTF">2024-04-22T16:37:00Z</dcterms:modified>
</cp:coreProperties>
</file>